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Cs w:val="28"/>
        </w:rPr>
      </w:pPr>
    </w:p>
    <w:p>
      <w:pPr>
        <w:rPr>
          <w:rFonts w:ascii="PT Astra Serif" w:hAnsi="PT Astra Serif" w:cs="PT Astra Serif"/>
          <w:szCs w:val="28"/>
        </w:rPr>
      </w:pPr>
    </w:p>
    <w:tbl>
      <w:tblPr>
        <w:tblStyle w:val="af5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538"/>
      </w:tblGrid>
      <w:tr>
        <w:tc>
          <w:tcPr>
            <w:tcW w:w="5102" w:type="dxa"/>
          </w:tcPr>
          <w:p>
            <w:pPr>
              <w:tabs>
                <w:tab w:val="left" w:pos="0"/>
              </w:tabs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 даче согласия на </w:t>
            </w:r>
            <w:r>
              <w:rPr>
                <w:rFonts w:ascii="PT Astra Serif" w:hAnsi="PT Astra Serif" w:cs="PT Astra Serif"/>
                <w:szCs w:val="28"/>
              </w:rPr>
              <w:t xml:space="preserve">продление </w:t>
            </w:r>
            <w:r>
              <w:rPr>
                <w:rFonts w:ascii="PT Astra Serif" w:hAnsi="PT Astra Serif" w:cs="PT Astra Serif"/>
                <w:szCs w:val="28"/>
              </w:rPr>
              <w:t xml:space="preserve">   </w:t>
            </w:r>
            <w:r>
              <w:rPr>
                <w:rFonts w:ascii="PT Astra Serif" w:hAnsi="PT Astra Serif" w:cs="PT Astra Serif"/>
                <w:szCs w:val="28"/>
              </w:rPr>
              <w:t xml:space="preserve">трудового договора с директором краевого государственного унитарного предприятия «</w:t>
            </w:r>
            <w:r>
              <w:rPr>
                <w:rFonts w:ascii="PT Astra Serif" w:hAnsi="PT Astra Serif" w:cs="PT Astra Serif"/>
                <w:szCs w:val="28"/>
              </w:rPr>
              <w:t xml:space="preserve">Катуньводсервис</w:t>
            </w:r>
            <w:r>
              <w:rPr>
                <w:rFonts w:ascii="PT Astra Serif" w:hAnsi="PT Astra Serif" w:cs="PT Astra Serif"/>
                <w:szCs w:val="28"/>
              </w:rPr>
              <w:t xml:space="preserve">»</w:t>
            </w:r>
          </w:p>
        </w:tc>
        <w:tc>
          <w:tcPr>
            <w:tcW w:w="4538" w:type="dxa"/>
          </w:tcPr>
          <w:p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</w:p>
        </w:tc>
      </w:tr>
    </w:tbl>
    <w:p>
      <w:pPr>
        <w:rPr>
          <w:rFonts w:ascii="PT Astra Serif" w:hAnsi="PT Astra Serif" w:cs="PT Astra Serif"/>
          <w:szCs w:val="28"/>
        </w:rPr>
      </w:pPr>
    </w:p>
    <w:p>
      <w:pPr>
        <w:rPr>
          <w:rFonts w:ascii="PT Astra Serif" w:hAnsi="PT Astra Serif" w:cs="PT Astra Serif"/>
          <w:szCs w:val="28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0"/>
        </w:tabs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статьями 5 и 9.1 закона Алтайского края от 14 сентября 2006 года № 98-ЗС «</w:t>
      </w:r>
      <w:r>
        <w:rPr>
          <w:rFonts w:ascii="PT Astra Serif" w:hAnsi="PT Astra Serif" w:cs="PT Astra Serif" w:eastAsiaTheme="minorHAnsi"/>
          <w:szCs w:val="28"/>
          <w:lang w:eastAsia="en-US"/>
        </w:rPr>
        <w:t xml:space="preserve">О пор</w:t>
      </w:r>
      <w:bookmarkStart w:id="0" w:name="_GoBack"/>
      <w:bookmarkEnd w:id="0"/>
      <w:r>
        <w:rPr>
          <w:rFonts w:ascii="PT Astra Serif" w:hAnsi="PT Astra Serif" w:cs="PT Astra Serif" w:eastAsiaTheme="minorHAnsi"/>
          <w:szCs w:val="28"/>
          <w:lang w:eastAsia="en-US"/>
        </w:rPr>
        <w:t xml:space="preserve">ядке управления и распоряжения государственной собственностью Алтайского края</w:t>
      </w:r>
      <w:r>
        <w:rPr>
          <w:rFonts w:ascii="PT Astra Serif" w:hAnsi="PT Astra Serif" w:cs="PT Astra Serif"/>
          <w:szCs w:val="28"/>
        </w:rPr>
        <w:t xml:space="preserve">», </w:t>
      </w:r>
      <w:r>
        <w:rPr>
          <w:rFonts w:ascii="PT Astra Serif" w:hAnsi="PT Astra Serif" w:cs="PT Astra Serif"/>
          <w:color w:val="000000"/>
          <w:szCs w:val="28"/>
        </w:rPr>
        <w:t xml:space="preserve">постановлением Администрации Алтайского края от 26 января 2007 года № 34 «О порядке назначения на должность, освобождения от должности и аттестации руководителей краевых г</w:t>
      </w:r>
      <w:r>
        <w:rPr>
          <w:rFonts w:ascii="PT Astra Serif" w:hAnsi="PT Astra Serif" w:cs="PT Astra Serif"/>
          <w:color w:val="000000"/>
          <w:szCs w:val="28"/>
        </w:rPr>
        <w:t xml:space="preserve">осударственных унитарных предприятий»</w:t>
      </w:r>
      <w:r>
        <w:rPr>
          <w:rFonts w:ascii="PT Astra Serif" w:hAnsi="PT Astra Serif" w:cs="PT Astra Serif"/>
          <w:szCs w:val="28"/>
        </w:rPr>
        <w:t xml:space="preserve"> Алтайское краевое Законодательное Собрание ПОСТАНОВЛЯЕТ:</w:t>
      </w:r>
    </w:p>
    <w:p>
      <w:pPr>
        <w:widowControl w:val="off"/>
        <w:ind w:firstLine="485"/>
        <w:jc w:val="both"/>
        <w:rPr>
          <w:rFonts w:ascii="PT Astra Serif" w:hAnsi="PT Astra Serif" w:cs="PT Astra Serif"/>
        </w:rPr>
      </w:pPr>
    </w:p>
    <w:p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  <w:tab/>
        <w:t xml:space="preserve">Дать согласие Правительству Алтайского края на продление трудового договора с директором краевого государственного унитарного предприятия «</w:t>
      </w:r>
      <w:r>
        <w:rPr>
          <w:rFonts w:ascii="PT Astra Serif" w:hAnsi="PT Astra Serif" w:cs="PT Astra Serif"/>
          <w:szCs w:val="28"/>
        </w:rPr>
        <w:t xml:space="preserve">Катуньводсервис</w:t>
      </w:r>
      <w:r>
        <w:rPr>
          <w:rFonts w:ascii="PT Astra Serif" w:hAnsi="PT Astra Serif" w:cs="PT Astra Serif"/>
          <w:szCs w:val="28"/>
        </w:rPr>
        <w:t xml:space="preserve">» </w:t>
      </w:r>
      <w:r>
        <w:rPr>
          <w:rFonts w:ascii="PT Astra Serif" w:hAnsi="PT Astra Serif" w:cs="PT Astra Serif"/>
          <w:szCs w:val="28"/>
        </w:rPr>
        <w:t xml:space="preserve">Краснобородько Павлом Николаевичем.</w:t>
      </w:r>
    </w:p>
    <w:p>
      <w:pPr>
        <w:ind w:firstLine="708"/>
        <w:rPr>
          <w:rFonts w:ascii="PT Astra Serif" w:hAnsi="PT Astra Serif" w:cs="PT Astra Serif"/>
          <w:szCs w:val="28"/>
        </w:rPr>
      </w:pPr>
    </w:p>
    <w:p>
      <w:pPr>
        <w:rPr>
          <w:rFonts w:ascii="PT Astra Serif" w:hAnsi="PT Astra Serif" w:cs="PT Astra Serif"/>
          <w:szCs w:val="28"/>
        </w:rPr>
      </w:pPr>
    </w:p>
    <w:p>
      <w:pPr>
        <w:rPr>
          <w:rFonts w:ascii="PT Astra Serif" w:hAnsi="PT Astra Serif" w:cs="PT Astra Serif"/>
        </w:rPr>
      </w:pPr>
    </w:p>
    <w:tbl>
      <w:tblPr>
        <w:tblStyle w:val="af5"/>
        <w:tblpPr w:horzAnchor="margin" w:tblpXSpec="left" w:vertAnchor="text" w:tblpY="355" w:leftFromText="180" w:rightFromText="1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>
        <w:tc>
          <w:tcPr>
            <w:tcW w:w="6521" w:type="dxa"/>
          </w:tcPr>
          <w:p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</w:p>
          <w:p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</w:p>
        </w:tc>
        <w:tc>
          <w:tcPr>
            <w:tcW w:w="2994" w:type="dxa"/>
            <w:vAlign w:val="bottom"/>
          </w:tcPr>
          <w:p>
            <w:pPr>
              <w:ind w:right="-91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А.А. Романенко</w:t>
            </w:r>
          </w:p>
        </w:tc>
      </w:tr>
    </w:tbl>
    <w:p>
      <w:pPr>
        <w:rPr>
          <w:rFonts w:ascii="PT Astra Serif" w:hAnsi="PT Astra Serif" w:cs="PT Astra Serif"/>
        </w:rPr>
      </w:pP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pgSz w:w="11906" w:h="16838"/>
      <w:pgMar w:top="1134" w:right="567" w:bottom="1134" w:left="1701" w:header="567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864481025"/>
      <w:docPartObj>
        <w:docPartGallery w:val="Page Numbers (Top of Page)"/>
        <w:docPartUnique w:val="true"/>
      </w:docPartObj>
    </w:sdtPr>
    <w:sdtContent>
      <w:p>
        <w:pPr>
          <w:pStyle w:val="af6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 xml:space="preserve"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 xml:space="preserve"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</w:p>
  <w:p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</w:t>
    </w:r>
    <w:r>
      <w:rPr>
        <w:rFonts w:ascii="PT Astra Serif" w:hAnsi="PT Astra Serif" w:cs="PT Astra Serif"/>
        <w:b/>
        <w:sz w:val="26"/>
        <w:szCs w:val="26"/>
      </w:rPr>
      <w:t xml:space="preserve">Е СОБРАНИЕ</w:t>
    </w:r>
  </w:p>
  <w:p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</w:t>
    </w:r>
    <w:r>
      <w:rPr>
        <w:rFonts w:ascii="PT Astra Serif" w:hAnsi="PT Astra Serif"/>
        <w:b/>
        <w:spacing w:val="80"/>
        <w:sz w:val="36"/>
        <w:szCs w:val="36"/>
      </w:rPr>
      <w:t xml:space="preserve">ТАНОВЛЕ</w:t>
    </w:r>
    <w:r>
      <w:rPr>
        <w:rFonts w:ascii="PT Astra Serif" w:hAnsi="PT Astra Serif" w:cs="PT Astra Serif"/>
        <w:b/>
        <w:spacing w:val="80"/>
        <w:sz w:val="36"/>
        <w:szCs w:val="36"/>
      </w:rPr>
      <w:t xml:space="preserve">НИЕ</w:t>
    </w:r>
  </w:p>
  <w:tbl>
    <w:tblPr>
      <w:tblStyle w:val="af5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rFonts w:ascii="PT Astra Serif" w:hAnsi="PT Astra Serif" w:cs="PT Astra Serif"/>
              <w:szCs w:val="28"/>
            </w:rPr>
          </w:pPr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50" w:customStyle="1">
    <w:name w:val="Заголовок 5 Знак"/>
    <w:basedOn w:val="a0"/>
    <w:link w:val="5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styleId="af7" w:customStyle="1">
    <w:name w:val="Верхний колонтитул Знак"/>
    <w:basedOn w:val="a0"/>
    <w:link w:val="af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styleId="af9" w:customStyle="1">
    <w:name w:val="Нижний колонтитул Знак"/>
    <w:basedOn w:val="a0"/>
    <w:link w:val="af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20" w:customStyle="1">
    <w:name w:val="Заголовок 2 Знак"/>
    <w:basedOn w:val="a0"/>
    <w:link w:val="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731</Characters>
  <CharactersWithSpaces>858</CharactersWithSpaces>
  <Company/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0</TotalTime>
  <Words>128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2</cp:revision>
  <cp:lastPrinted>2023-10-12T04:56:00Z</cp:lastPrinted>
  <dcterms:created xsi:type="dcterms:W3CDTF">2023-10-12T05:50:00Z</dcterms:created>
  <dcterms:modified xsi:type="dcterms:W3CDTF">2023-10-12T05:50:00Z</dcterms:modified>
</cp:coreProperties>
</file>